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75" w:rsidRDefault="00BC4275" w:rsidP="004C6D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F24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BC4275" w:rsidRPr="00006F24" w:rsidRDefault="00BC4275" w:rsidP="004C6D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F24">
        <w:rPr>
          <w:rFonts w:ascii="Times New Roman" w:hAnsi="Times New Roman" w:cs="Times New Roman"/>
          <w:b/>
          <w:bCs/>
          <w:sz w:val="28"/>
          <w:szCs w:val="28"/>
        </w:rPr>
        <w:t xml:space="preserve"> к рабочей программе по дисциплине: </w:t>
      </w:r>
    </w:p>
    <w:p w:rsidR="00BC4275" w:rsidRPr="00006F24" w:rsidRDefault="00BC4275" w:rsidP="004C6D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F2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ОСНОВЫ ЭКОНОМИКИ</w:t>
      </w:r>
      <w:r w:rsidRPr="00006F2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C4275" w:rsidRPr="00751132" w:rsidRDefault="00BC4275" w:rsidP="004C6D54">
      <w:pPr>
        <w:spacing w:after="0" w:line="360" w:lineRule="auto"/>
        <w:ind w:left="2884" w:hanging="2884"/>
        <w:jc w:val="center"/>
        <w:rPr>
          <w:rFonts w:ascii="Times New Roman" w:hAnsi="Times New Roman" w:cs="Times New Roman"/>
          <w:sz w:val="28"/>
          <w:szCs w:val="28"/>
        </w:rPr>
      </w:pPr>
      <w:r w:rsidRPr="00751132">
        <w:rPr>
          <w:rFonts w:ascii="Times New Roman" w:hAnsi="Times New Roman" w:cs="Times New Roman"/>
          <w:sz w:val="28"/>
          <w:szCs w:val="28"/>
        </w:rPr>
        <w:t>Для специальностей:</w:t>
      </w:r>
    </w:p>
    <w:p w:rsidR="00BC4275" w:rsidRPr="0027356A" w:rsidRDefault="00BC4275" w:rsidP="004C6D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09.02.03</w:t>
      </w:r>
      <w:r w:rsidRPr="00273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Программирование в компьютерных системах</w:t>
      </w:r>
      <w:r w:rsidRPr="0027356A">
        <w:rPr>
          <w:rFonts w:ascii="Times New Roman" w:hAnsi="Times New Roman" w:cs="Times New Roman"/>
          <w:sz w:val="28"/>
          <w:szCs w:val="28"/>
        </w:rPr>
        <w:t>;</w:t>
      </w:r>
    </w:p>
    <w:p w:rsidR="00BC4275" w:rsidRDefault="00BC4275" w:rsidP="004C6D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F24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  <w:r w:rsidRPr="00006F24">
        <w:rPr>
          <w:rFonts w:ascii="Times New Roman" w:hAnsi="Times New Roman" w:cs="Times New Roman"/>
          <w:sz w:val="28"/>
          <w:szCs w:val="28"/>
        </w:rPr>
        <w:t xml:space="preserve"> – очная </w:t>
      </w:r>
    </w:p>
    <w:p w:rsidR="00BC4275" w:rsidRDefault="00BC4275" w:rsidP="004C6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275" w:rsidRPr="004C6D54" w:rsidRDefault="00BC4275" w:rsidP="004C6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6D54">
        <w:rPr>
          <w:rFonts w:ascii="Times New Roman" w:hAnsi="Times New Roman" w:cs="Times New Roman"/>
          <w:b/>
          <w:bCs/>
          <w:sz w:val="28"/>
          <w:szCs w:val="28"/>
        </w:rPr>
        <w:t>1. Область применения рабочей программы</w:t>
      </w:r>
    </w:p>
    <w:p w:rsidR="00BC4275" w:rsidRPr="004C6D54" w:rsidRDefault="00BC4275" w:rsidP="004C6D54">
      <w:pPr>
        <w:pStyle w:val="Default"/>
        <w:spacing w:line="360" w:lineRule="auto"/>
        <w:ind w:right="-180" w:firstLine="720"/>
        <w:jc w:val="both"/>
        <w:rPr>
          <w:sz w:val="28"/>
          <w:szCs w:val="28"/>
        </w:rPr>
      </w:pPr>
      <w:r w:rsidRPr="004C6D54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>
        <w:rPr>
          <w:sz w:val="28"/>
          <w:szCs w:val="28"/>
        </w:rPr>
        <w:t>09.02.03</w:t>
      </w:r>
      <w:r w:rsidRPr="0027356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Программирование в компьютерных системах</w:t>
      </w:r>
      <w:r w:rsidRPr="004C6D54">
        <w:rPr>
          <w:sz w:val="28"/>
          <w:szCs w:val="28"/>
        </w:rPr>
        <w:t>. Дисциплина входит в общепрофессиональный цикл.</w:t>
      </w:r>
    </w:p>
    <w:p w:rsidR="00BC4275" w:rsidRDefault="00BC4275" w:rsidP="004C6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4275" w:rsidRPr="004C6D54" w:rsidRDefault="00BC4275" w:rsidP="004C6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4C6D54">
        <w:rPr>
          <w:rFonts w:ascii="Times New Roman" w:hAnsi="Times New Roman" w:cs="Times New Roman"/>
          <w:b/>
          <w:bCs/>
          <w:sz w:val="28"/>
          <w:szCs w:val="28"/>
        </w:rPr>
        <w:t xml:space="preserve"> Цели и задачи учебной дисциплины – требования к результатам освоения дисциплины:</w:t>
      </w:r>
    </w:p>
    <w:p w:rsidR="00BC4275" w:rsidRPr="004C6D54" w:rsidRDefault="00BC4275" w:rsidP="004C6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D5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BC4275" w:rsidRPr="004C6D54" w:rsidRDefault="00BC4275" w:rsidP="004C6D54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54">
        <w:rPr>
          <w:rFonts w:ascii="Times New Roman" w:hAnsi="Times New Roman" w:cs="Times New Roman"/>
          <w:sz w:val="28"/>
          <w:szCs w:val="28"/>
        </w:rPr>
        <w:t>рассчитывать по принятой методологии основные технико-экономические показатели деятельности организации;</w:t>
      </w:r>
    </w:p>
    <w:p w:rsidR="00BC4275" w:rsidRPr="004C6D54" w:rsidRDefault="00BC4275" w:rsidP="004C6D54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54">
        <w:rPr>
          <w:rFonts w:ascii="Times New Roman" w:hAnsi="Times New Roman" w:cs="Times New Roman"/>
          <w:sz w:val="28"/>
          <w:szCs w:val="28"/>
        </w:rPr>
        <w:t>находить и использовать необходимую экономическую информацию.</w:t>
      </w:r>
    </w:p>
    <w:p w:rsidR="00BC4275" w:rsidRPr="004C6D54" w:rsidRDefault="00BC4275" w:rsidP="004C6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BC4275" w:rsidRPr="004C6D54" w:rsidRDefault="00BC4275" w:rsidP="004C6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4C6D5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BC4275" w:rsidRPr="004C6D54" w:rsidRDefault="00BC4275" w:rsidP="004C6D54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54">
        <w:rPr>
          <w:rFonts w:ascii="Times New Roman" w:hAnsi="Times New Roman" w:cs="Times New Roman"/>
          <w:sz w:val="28"/>
          <w:szCs w:val="28"/>
        </w:rPr>
        <w:t xml:space="preserve">организацию производственного и технологического процессов; </w:t>
      </w:r>
    </w:p>
    <w:p w:rsidR="00BC4275" w:rsidRPr="004C6D54" w:rsidRDefault="00BC4275" w:rsidP="004C6D54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54">
        <w:rPr>
          <w:rFonts w:ascii="Times New Roman" w:hAnsi="Times New Roman" w:cs="Times New Roman"/>
          <w:sz w:val="28"/>
          <w:szCs w:val="28"/>
        </w:rPr>
        <w:t>механизмы ценообразования на продукцию (услуги), формы оплаты труда в современных условиях;</w:t>
      </w:r>
    </w:p>
    <w:p w:rsidR="00BC4275" w:rsidRPr="004C6D54" w:rsidRDefault="00BC4275" w:rsidP="004C6D54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54">
        <w:rPr>
          <w:rFonts w:ascii="Times New Roman" w:hAnsi="Times New Roman" w:cs="Times New Roman"/>
          <w:sz w:val="28"/>
          <w:szCs w:val="28"/>
        </w:rPr>
        <w:t>основные материально-технические, трудовые и финансовые ресурсы отрасли и организации, показатели их эффективного использования;</w:t>
      </w:r>
    </w:p>
    <w:p w:rsidR="00BC4275" w:rsidRPr="004C6D54" w:rsidRDefault="00BC4275" w:rsidP="004C6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275" w:rsidRPr="004C6D54" w:rsidRDefault="00BC4275" w:rsidP="004C6D5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4C6D54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освоения учебной дисциплины</w:t>
      </w:r>
    </w:p>
    <w:p w:rsidR="00BC4275" w:rsidRPr="004C6D54" w:rsidRDefault="00BC4275" w:rsidP="004C6D54">
      <w:pPr>
        <w:spacing w:after="0" w:line="36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C6D54">
        <w:rPr>
          <w:rFonts w:ascii="Times New Roman" w:hAnsi="Times New Roman" w:cs="Times New Roman"/>
          <w:sz w:val="28"/>
          <w:szCs w:val="28"/>
        </w:rPr>
        <w:t>Результатом освоения учебной дисциплины является формирование у обучающихся следующих компетенций:</w:t>
      </w:r>
    </w:p>
    <w:tbl>
      <w:tblPr>
        <w:tblW w:w="475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7977"/>
      </w:tblGrid>
      <w:tr w:rsidR="00BC4275" w:rsidRPr="004C6D54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4275" w:rsidRPr="004C6D54" w:rsidRDefault="00BC4275" w:rsidP="004C6D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6D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4275" w:rsidRPr="004C6D54" w:rsidRDefault="00BC4275" w:rsidP="004C6D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6D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BC4275" w:rsidRPr="004C6D54">
        <w:tc>
          <w:tcPr>
            <w:tcW w:w="621" w:type="pct"/>
            <w:tcBorders>
              <w:left w:val="single" w:sz="12" w:space="0" w:color="auto"/>
            </w:tcBorders>
          </w:tcPr>
          <w:p w:rsidR="00BC4275" w:rsidRPr="004C6D54" w:rsidRDefault="00BC4275" w:rsidP="004C6D54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54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BC4275" w:rsidRPr="004C6D54" w:rsidRDefault="00BC4275" w:rsidP="004C6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54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C4275" w:rsidRPr="004C6D54">
        <w:tc>
          <w:tcPr>
            <w:tcW w:w="621" w:type="pct"/>
            <w:tcBorders>
              <w:left w:val="single" w:sz="12" w:space="0" w:color="auto"/>
            </w:tcBorders>
          </w:tcPr>
          <w:p w:rsidR="00BC4275" w:rsidRPr="004C6D54" w:rsidRDefault="00BC4275" w:rsidP="004C6D54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54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BC4275" w:rsidRPr="004C6D54" w:rsidRDefault="00BC4275" w:rsidP="004C6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54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C4275" w:rsidRPr="004C6D54">
        <w:tc>
          <w:tcPr>
            <w:tcW w:w="621" w:type="pct"/>
            <w:tcBorders>
              <w:left w:val="single" w:sz="12" w:space="0" w:color="auto"/>
              <w:bottom w:val="single" w:sz="8" w:space="0" w:color="auto"/>
            </w:tcBorders>
          </w:tcPr>
          <w:p w:rsidR="00BC4275" w:rsidRPr="004C6D54" w:rsidRDefault="00BC4275" w:rsidP="004C6D54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54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379" w:type="pct"/>
            <w:tcBorders>
              <w:bottom w:val="single" w:sz="8" w:space="0" w:color="auto"/>
              <w:right w:val="single" w:sz="12" w:space="0" w:color="auto"/>
            </w:tcBorders>
          </w:tcPr>
          <w:p w:rsidR="00BC4275" w:rsidRPr="004C6D54" w:rsidRDefault="00BC4275" w:rsidP="004C6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54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BC4275" w:rsidRPr="004C6D54">
        <w:tc>
          <w:tcPr>
            <w:tcW w:w="62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C4275" w:rsidRPr="004C6D54" w:rsidRDefault="00BC4275" w:rsidP="004C6D54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54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C4275" w:rsidRPr="004C6D54" w:rsidRDefault="00BC4275" w:rsidP="004C6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54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BC4275" w:rsidRPr="004C6D54">
        <w:tc>
          <w:tcPr>
            <w:tcW w:w="621" w:type="pct"/>
            <w:tcBorders>
              <w:top w:val="single" w:sz="8" w:space="0" w:color="auto"/>
              <w:left w:val="single" w:sz="12" w:space="0" w:color="auto"/>
            </w:tcBorders>
          </w:tcPr>
          <w:p w:rsidR="00BC4275" w:rsidRPr="004C6D54" w:rsidRDefault="00BC4275" w:rsidP="004C6D54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54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379" w:type="pct"/>
            <w:tcBorders>
              <w:top w:val="single" w:sz="8" w:space="0" w:color="auto"/>
              <w:right w:val="single" w:sz="12" w:space="0" w:color="auto"/>
            </w:tcBorders>
          </w:tcPr>
          <w:p w:rsidR="00BC4275" w:rsidRPr="004C6D54" w:rsidRDefault="00BC4275" w:rsidP="004C6D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D54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BC4275" w:rsidRPr="004C6D54">
        <w:tc>
          <w:tcPr>
            <w:tcW w:w="621" w:type="pct"/>
            <w:tcBorders>
              <w:left w:val="single" w:sz="12" w:space="0" w:color="auto"/>
            </w:tcBorders>
          </w:tcPr>
          <w:p w:rsidR="00BC4275" w:rsidRPr="004C6D54" w:rsidRDefault="00BC4275" w:rsidP="004C6D54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54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BC4275" w:rsidRPr="004C6D54" w:rsidRDefault="00BC4275" w:rsidP="004C6D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54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BC4275" w:rsidRPr="004C6D54">
        <w:trPr>
          <w:trHeight w:val="635"/>
        </w:trPr>
        <w:tc>
          <w:tcPr>
            <w:tcW w:w="621" w:type="pct"/>
            <w:tcBorders>
              <w:left w:val="single" w:sz="12" w:space="0" w:color="auto"/>
            </w:tcBorders>
          </w:tcPr>
          <w:p w:rsidR="00BC4275" w:rsidRPr="004C6D54" w:rsidRDefault="00BC4275" w:rsidP="004C6D54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54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BC4275" w:rsidRPr="004C6D54" w:rsidRDefault="00BC4275" w:rsidP="004C6D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54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C4275" w:rsidRPr="004C6D54">
        <w:tc>
          <w:tcPr>
            <w:tcW w:w="621" w:type="pct"/>
            <w:tcBorders>
              <w:left w:val="single" w:sz="12" w:space="0" w:color="auto"/>
            </w:tcBorders>
          </w:tcPr>
          <w:p w:rsidR="00BC4275" w:rsidRPr="004C6D54" w:rsidRDefault="00BC4275" w:rsidP="004C6D54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54"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proofErr w:type="gramStart"/>
            <w:r w:rsidRPr="004C6D54">
              <w:rPr>
                <w:rFonts w:ascii="Times New Roman" w:hAnsi="Times New Roman" w:cs="Times New Roman"/>
                <w:sz w:val="28"/>
                <w:szCs w:val="28"/>
              </w:rPr>
              <w:t>9 .</w:t>
            </w:r>
            <w:proofErr w:type="gramEnd"/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BC4275" w:rsidRPr="004C6D54" w:rsidRDefault="00BC4275" w:rsidP="004C6D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54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BC4275" w:rsidRPr="004C6D54" w:rsidRDefault="00BC4275" w:rsidP="004C6D54">
      <w:pPr>
        <w:autoSpaceDE w:val="0"/>
        <w:autoSpaceDN w:val="0"/>
        <w:adjustRightInd w:val="0"/>
        <w:spacing w:after="0" w:line="240" w:lineRule="auto"/>
        <w:ind w:right="-180" w:firstLine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4275" w:rsidRPr="004C6D54" w:rsidRDefault="00BC4275" w:rsidP="004C6D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275" w:rsidRPr="004E6203" w:rsidRDefault="00BC4275" w:rsidP="004C6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C6D54">
        <w:rPr>
          <w:rFonts w:ascii="Times New Roman" w:hAnsi="Times New Roman" w:cs="Times New Roman"/>
          <w:b/>
          <w:bCs/>
          <w:sz w:val="28"/>
          <w:szCs w:val="28"/>
        </w:rPr>
        <w:t xml:space="preserve"> Рекомендуемое количество часов на освоение примерной программы </w:t>
      </w:r>
      <w:r w:rsidRPr="004E6203">
        <w:rPr>
          <w:rFonts w:ascii="Times New Roman" w:hAnsi="Times New Roman" w:cs="Times New Roman"/>
          <w:b/>
          <w:bCs/>
          <w:sz w:val="28"/>
          <w:szCs w:val="28"/>
        </w:rPr>
        <w:t>учебной дисциплины:</w:t>
      </w:r>
    </w:p>
    <w:p w:rsidR="00BC4275" w:rsidRPr="004E6203" w:rsidRDefault="00BC4275" w:rsidP="004C6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203">
        <w:rPr>
          <w:rFonts w:ascii="Times New Roman" w:hAnsi="Times New Roman" w:cs="Times New Roman"/>
          <w:sz w:val="28"/>
          <w:szCs w:val="28"/>
        </w:rPr>
        <w:tab/>
        <w:t>Максимальной учебной нагрузки обучающегося 90 часов, в том числе:</w:t>
      </w:r>
    </w:p>
    <w:p w:rsidR="00BC4275" w:rsidRPr="004E6203" w:rsidRDefault="00BC4275" w:rsidP="004C6D54">
      <w:pPr>
        <w:pStyle w:val="10"/>
        <w:spacing w:line="360" w:lineRule="auto"/>
        <w:ind w:left="-76" w:firstLine="626"/>
        <w:jc w:val="both"/>
        <w:rPr>
          <w:rFonts w:ascii="Times New Roman" w:hAnsi="Times New Roman"/>
          <w:sz w:val="28"/>
          <w:szCs w:val="28"/>
        </w:rPr>
      </w:pPr>
      <w:r w:rsidRPr="004E6203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60 часа; самостоятельной работы обучающегося 30 часов.</w:t>
      </w:r>
    </w:p>
    <w:p w:rsidR="00BC4275" w:rsidRPr="004E6203" w:rsidRDefault="00BC4275" w:rsidP="004C6D54">
      <w:pPr>
        <w:pStyle w:val="10"/>
        <w:spacing w:line="360" w:lineRule="auto"/>
        <w:ind w:left="-76" w:firstLine="626"/>
        <w:jc w:val="both"/>
        <w:rPr>
          <w:rFonts w:ascii="Times New Roman" w:hAnsi="Times New Roman"/>
          <w:sz w:val="28"/>
          <w:szCs w:val="28"/>
        </w:rPr>
      </w:pPr>
      <w:r w:rsidRPr="004E6203">
        <w:rPr>
          <w:rFonts w:ascii="Times New Roman" w:hAnsi="Times New Roman"/>
          <w:sz w:val="28"/>
          <w:szCs w:val="28"/>
        </w:rPr>
        <w:t xml:space="preserve">Формой аттестации по учебной дисциплине является дифференцированный зачет в 6 семестре. Итогом аттестации по предмету </w:t>
      </w:r>
      <w:bookmarkStart w:id="0" w:name="_GoBack"/>
      <w:bookmarkEnd w:id="0"/>
      <w:r w:rsidRPr="004E6203">
        <w:rPr>
          <w:rFonts w:ascii="Times New Roman" w:hAnsi="Times New Roman"/>
          <w:sz w:val="28"/>
          <w:szCs w:val="28"/>
        </w:rPr>
        <w:t>является отметка (5,4,3).</w:t>
      </w:r>
    </w:p>
    <w:p w:rsidR="00BC4275" w:rsidRPr="004E6203" w:rsidRDefault="00BC4275" w:rsidP="004C6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275" w:rsidRPr="004E6203" w:rsidRDefault="00BC4275" w:rsidP="004C6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C4275" w:rsidRPr="004E6203" w:rsidSect="00DC46A9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1" w15:restartNumberingAfterBreak="0">
    <w:nsid w:val="03A0312D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cs="Symbol" w:hint="default"/>
      </w:rPr>
    </w:lvl>
  </w:abstractNum>
  <w:abstractNum w:abstractNumId="2" w15:restartNumberingAfterBreak="0">
    <w:nsid w:val="05C15B10"/>
    <w:multiLevelType w:val="hybridMultilevel"/>
    <w:tmpl w:val="6AA48DF6"/>
    <w:lvl w:ilvl="0" w:tplc="8F289D1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E4B30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cs="Symbol" w:hint="default"/>
      </w:rPr>
    </w:lvl>
  </w:abstractNum>
  <w:abstractNum w:abstractNumId="4" w15:restartNumberingAfterBreak="0">
    <w:nsid w:val="36175547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cs="Symbol" w:hint="default"/>
      </w:rPr>
    </w:lvl>
  </w:abstractNum>
  <w:abstractNum w:abstractNumId="5" w15:restartNumberingAfterBreak="0">
    <w:nsid w:val="3F346226"/>
    <w:multiLevelType w:val="hybridMultilevel"/>
    <w:tmpl w:val="24D4567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06025C"/>
    <w:multiLevelType w:val="hybridMultilevel"/>
    <w:tmpl w:val="C4A44D22"/>
    <w:lvl w:ilvl="0" w:tplc="64AEBF4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B620C3A"/>
    <w:multiLevelType w:val="hybridMultilevel"/>
    <w:tmpl w:val="3C5040E8"/>
    <w:lvl w:ilvl="0" w:tplc="399EBDEA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8" w15:restartNumberingAfterBreak="0">
    <w:nsid w:val="5DAE34F9"/>
    <w:multiLevelType w:val="hybridMultilevel"/>
    <w:tmpl w:val="CA1070A2"/>
    <w:lvl w:ilvl="0" w:tplc="8F289D1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4B470D"/>
    <w:multiLevelType w:val="hybridMultilevel"/>
    <w:tmpl w:val="CFFA51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6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16A"/>
    <w:rsid w:val="00006F24"/>
    <w:rsid w:val="000073B8"/>
    <w:rsid w:val="0002595D"/>
    <w:rsid w:val="00101AFF"/>
    <w:rsid w:val="0015516A"/>
    <w:rsid w:val="001E135C"/>
    <w:rsid w:val="0027356A"/>
    <w:rsid w:val="00275DED"/>
    <w:rsid w:val="0028344D"/>
    <w:rsid w:val="002A7463"/>
    <w:rsid w:val="002B0280"/>
    <w:rsid w:val="002F5925"/>
    <w:rsid w:val="00363F90"/>
    <w:rsid w:val="0044345A"/>
    <w:rsid w:val="004C6D54"/>
    <w:rsid w:val="004E6203"/>
    <w:rsid w:val="005D16BE"/>
    <w:rsid w:val="00682FC1"/>
    <w:rsid w:val="00751132"/>
    <w:rsid w:val="007C4479"/>
    <w:rsid w:val="007E0EB9"/>
    <w:rsid w:val="007F56D8"/>
    <w:rsid w:val="00801E15"/>
    <w:rsid w:val="00862F9C"/>
    <w:rsid w:val="00987399"/>
    <w:rsid w:val="009C1D10"/>
    <w:rsid w:val="009F4B38"/>
    <w:rsid w:val="00A44D22"/>
    <w:rsid w:val="00AC5F5A"/>
    <w:rsid w:val="00B0456D"/>
    <w:rsid w:val="00BC4275"/>
    <w:rsid w:val="00CB0810"/>
    <w:rsid w:val="00CF606F"/>
    <w:rsid w:val="00DC46A9"/>
    <w:rsid w:val="00EB4900"/>
    <w:rsid w:val="00F24998"/>
    <w:rsid w:val="00F447C8"/>
    <w:rsid w:val="00FB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493B99-7026-47A7-AB8F-22C6C8D9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56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iPriority w:val="99"/>
    <w:rsid w:val="0015516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uiPriority w:val="99"/>
    <w:locked/>
    <w:rsid w:val="0015516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15516A"/>
    <w:pPr>
      <w:spacing w:before="40" w:after="0" w:line="240" w:lineRule="auto"/>
      <w:ind w:left="200" w:firstLine="400"/>
    </w:pPr>
    <w:rPr>
      <w:rFonts w:ascii="Verdana" w:eastAsia="Times New Roman" w:hAnsi="Verdana" w:cs="Verdana"/>
      <w:color w:val="000080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751132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75113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28344D"/>
    <w:pPr>
      <w:widowControl w:val="0"/>
      <w:suppressAutoHyphens/>
      <w:spacing w:after="0" w:line="240" w:lineRule="auto"/>
      <w:ind w:left="240" w:firstLine="300"/>
      <w:jc w:val="both"/>
    </w:pPr>
    <w:rPr>
      <w:sz w:val="20"/>
      <w:szCs w:val="20"/>
      <w:lang w:eastAsia="ar-SA"/>
    </w:rPr>
  </w:style>
  <w:style w:type="character" w:customStyle="1" w:styleId="WW8Num1z4">
    <w:name w:val="WW8Num1z4"/>
    <w:uiPriority w:val="99"/>
    <w:rsid w:val="0027356A"/>
    <w:rPr>
      <w:rFonts w:ascii="Courier New" w:hAnsi="Courier New" w:cs="Courier New"/>
    </w:rPr>
  </w:style>
  <w:style w:type="paragraph" w:customStyle="1" w:styleId="1">
    <w:name w:val="Знак1"/>
    <w:basedOn w:val="a"/>
    <w:uiPriority w:val="99"/>
    <w:rsid w:val="0027356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4C6D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0">
    <w:name w:val="Абзац списка1"/>
    <w:basedOn w:val="a"/>
    <w:uiPriority w:val="99"/>
    <w:rsid w:val="004C6D54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397</Words>
  <Characters>2268</Characters>
  <Application>Microsoft Office Word</Application>
  <DocSecurity>0</DocSecurity>
  <Lines>18</Lines>
  <Paragraphs>5</Paragraphs>
  <ScaleCrop>false</ScaleCrop>
  <Company>HOME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18</cp:revision>
  <dcterms:created xsi:type="dcterms:W3CDTF">2014-02-08T06:58:00Z</dcterms:created>
  <dcterms:modified xsi:type="dcterms:W3CDTF">2017-11-30T12:20:00Z</dcterms:modified>
</cp:coreProperties>
</file>